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B025E6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B025E6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B025E6">
        <w:rPr>
          <w:b/>
          <w:sz w:val="28"/>
          <w:szCs w:val="28"/>
          <w:shd w:val="clear" w:color="auto" w:fill="F7F8F9"/>
        </w:rPr>
        <w:t xml:space="preserve"> килү 2024 елның</w:t>
      </w:r>
      <w:r w:rsidR="006C380D">
        <w:rPr>
          <w:b/>
          <w:sz w:val="28"/>
          <w:szCs w:val="28"/>
          <w:shd w:val="clear" w:color="auto" w:fill="F7F8F9"/>
        </w:rPr>
        <w:t xml:space="preserve"> </w:t>
      </w:r>
      <w:r w:rsidR="00EB6089">
        <w:rPr>
          <w:b/>
          <w:sz w:val="28"/>
          <w:szCs w:val="28"/>
          <w:shd w:val="clear" w:color="auto" w:fill="F7F8F9"/>
        </w:rPr>
        <w:t>10</w:t>
      </w:r>
      <w:r w:rsidR="006C380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B6089">
        <w:rPr>
          <w:b/>
          <w:sz w:val="28"/>
          <w:szCs w:val="28"/>
          <w:shd w:val="clear" w:color="auto" w:fill="F7F8F9"/>
        </w:rPr>
        <w:t>ынчы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B025E6">
        <w:rPr>
          <w:b/>
          <w:sz w:val="28"/>
          <w:szCs w:val="28"/>
          <w:shd w:val="clear" w:color="auto" w:fill="F7F8F9"/>
        </w:rPr>
        <w:t>нояберен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8D318C" w:rsidRPr="00EC7E5D" w:rsidRDefault="008D318C" w:rsidP="00350E36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8F160E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3370FB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70FB">
              <w:rPr>
                <w:b/>
                <w:color w:val="000000" w:themeColor="text1"/>
                <w:sz w:val="28"/>
                <w:szCs w:val="28"/>
              </w:rPr>
              <w:t xml:space="preserve">Уңайсыз </w:t>
            </w:r>
            <w:proofErr w:type="spellStart"/>
            <w:r w:rsidRPr="003370FB">
              <w:rPr>
                <w:b/>
                <w:color w:val="000000" w:themeColor="text1"/>
                <w:sz w:val="28"/>
                <w:szCs w:val="28"/>
              </w:rPr>
              <w:t>метеорологик</w:t>
            </w:r>
            <w:proofErr w:type="spellEnd"/>
            <w:r w:rsidRPr="003370FB">
              <w:rPr>
                <w:b/>
                <w:color w:val="000000" w:themeColor="text1"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6089" w:rsidRPr="00EB6089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EB6089" w:rsidRPr="00EB6089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интенсивлыгы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турында</w:t>
            </w:r>
            <w:proofErr w:type="spellEnd"/>
          </w:p>
          <w:p w:rsidR="00EB6089" w:rsidRPr="00EB6089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>9 ноябрьнең 18 сәгатеннән 2024 елның 10 ноябрендә 18 сәгатькә кадәр</w:t>
            </w:r>
          </w:p>
          <w:p w:rsidR="00EB6089" w:rsidRPr="00EB6089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10 ноябрьдә Татарстан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Республикасы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территориясендә түбәндәгеләр көтелә:</w:t>
            </w:r>
          </w:p>
          <w:p w:rsidR="00EB6089" w:rsidRPr="00EB6089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- төнлә һәм көндез көчле көнбатыштан, төньяк-көнбатыштан искән җил 15-18 м/с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ка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кадәр (һәм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Казанда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>);</w:t>
            </w:r>
          </w:p>
          <w:p w:rsidR="00EB6089" w:rsidRPr="00EB6089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- көндез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урыны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белән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кыска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вакытлы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буран;</w:t>
            </w:r>
          </w:p>
          <w:p w:rsidR="00E17026" w:rsidRPr="008D318C" w:rsidRDefault="00EB6089" w:rsidP="00EB60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- көннең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икенче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яртысында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һәм кич белән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юлларда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бозлавык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барлыкка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килү (</w:t>
            </w:r>
            <w:proofErr w:type="spellStart"/>
            <w:r w:rsidRPr="00EB6089">
              <w:rPr>
                <w:b/>
                <w:color w:val="000000" w:themeColor="text1"/>
                <w:sz w:val="28"/>
                <w:szCs w:val="28"/>
              </w:rPr>
              <w:t>Казанда</w:t>
            </w:r>
            <w:proofErr w:type="spellEnd"/>
            <w:r w:rsidRPr="00EB6089">
              <w:rPr>
                <w:b/>
                <w:color w:val="000000" w:themeColor="text1"/>
                <w:sz w:val="28"/>
                <w:szCs w:val="28"/>
              </w:rPr>
              <w:t xml:space="preserve"> кич белән).</w:t>
            </w:r>
            <w:r w:rsidR="008F160E" w:rsidRPr="008F160E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3B692C" w:rsidRPr="00AD0987" w:rsidTr="008F160E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4B2A72">
              <w:rPr>
                <w:sz w:val="28"/>
                <w:szCs w:val="28"/>
              </w:rPr>
              <w:t>юлларында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юл-транспорт</w:t>
            </w:r>
            <w:proofErr w:type="spellEnd"/>
            <w:r w:rsidRPr="004B2A72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4B2A72">
              <w:rPr>
                <w:sz w:val="28"/>
                <w:szCs w:val="28"/>
              </w:rPr>
              <w:t>транспортта</w:t>
            </w:r>
            <w:proofErr w:type="spellEnd"/>
            <w:r w:rsidRPr="004B2A72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4B2A72">
              <w:rPr>
                <w:sz w:val="28"/>
                <w:szCs w:val="28"/>
              </w:rPr>
              <w:t>тыш</w:t>
            </w:r>
            <w:proofErr w:type="spellEnd"/>
            <w:r w:rsidRPr="004B2A72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4B2A72">
              <w:rPr>
                <w:sz w:val="28"/>
                <w:szCs w:val="28"/>
              </w:rPr>
              <w:t>килеп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чыгу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447F5" w:rsidRPr="00AD0987" w:rsidTr="008F160E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 xml:space="preserve">Су </w:t>
            </w:r>
            <w:proofErr w:type="spellStart"/>
            <w:r w:rsidRPr="004B2A72">
              <w:rPr>
                <w:sz w:val="28"/>
                <w:szCs w:val="28"/>
              </w:rPr>
              <w:t>объектларында</w:t>
            </w:r>
            <w:proofErr w:type="spellEnd"/>
            <w:r w:rsidRPr="004B2A72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4B2A72">
              <w:rPr>
                <w:sz w:val="28"/>
                <w:szCs w:val="28"/>
              </w:rPr>
              <w:t>килеп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чыгу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4B2A72">
              <w:rPr>
                <w:sz w:val="28"/>
                <w:szCs w:val="28"/>
              </w:rPr>
              <w:t>шул</w:t>
            </w:r>
            <w:proofErr w:type="spellEnd"/>
            <w:r w:rsidRPr="004B2A72">
              <w:rPr>
                <w:sz w:val="28"/>
                <w:szCs w:val="28"/>
              </w:rPr>
              <w:t xml:space="preserve"> исәптән </w:t>
            </w:r>
            <w:proofErr w:type="spellStart"/>
            <w:r w:rsidRPr="004B2A72">
              <w:rPr>
                <w:sz w:val="28"/>
                <w:szCs w:val="28"/>
              </w:rPr>
              <w:t>елга</w:t>
            </w:r>
            <w:proofErr w:type="spellEnd"/>
            <w:r w:rsidRPr="004B2A72">
              <w:rPr>
                <w:sz w:val="28"/>
                <w:szCs w:val="28"/>
              </w:rPr>
              <w:t xml:space="preserve"> судноларының </w:t>
            </w:r>
            <w:proofErr w:type="spellStart"/>
            <w:r w:rsidRPr="004B2A72">
              <w:rPr>
                <w:sz w:val="28"/>
                <w:szCs w:val="28"/>
              </w:rPr>
              <w:t>эксплуатациясе</w:t>
            </w:r>
            <w:proofErr w:type="spellEnd"/>
            <w:r w:rsidRPr="004B2A72">
              <w:rPr>
                <w:sz w:val="28"/>
                <w:szCs w:val="28"/>
              </w:rPr>
              <w:t xml:space="preserve"> белән бәйле</w:t>
            </w:r>
          </w:p>
        </w:tc>
      </w:tr>
      <w:tr w:rsidR="000447F5" w:rsidRPr="00BB2013" w:rsidTr="008F160E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2A72">
              <w:rPr>
                <w:sz w:val="28"/>
                <w:szCs w:val="28"/>
              </w:rPr>
              <w:t>Техноген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янгыннар</w:t>
            </w:r>
            <w:proofErr w:type="spellEnd"/>
            <w:r w:rsidRPr="004B2A72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4B2A72">
              <w:rPr>
                <w:sz w:val="28"/>
                <w:szCs w:val="28"/>
              </w:rPr>
              <w:t>шартлаулары</w:t>
            </w:r>
            <w:proofErr w:type="spellEnd"/>
            <w:r w:rsidRPr="004B2A72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4B2A72">
              <w:rPr>
                <w:sz w:val="28"/>
                <w:szCs w:val="28"/>
              </w:rPr>
              <w:t>ис</w:t>
            </w:r>
            <w:proofErr w:type="spellEnd"/>
            <w:r w:rsidRPr="004B2A72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4B2A72">
              <w:rPr>
                <w:sz w:val="28"/>
                <w:szCs w:val="28"/>
              </w:rPr>
              <w:t>агулану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 xml:space="preserve">ТКХ </w:t>
            </w:r>
            <w:proofErr w:type="spellStart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объектларында</w:t>
            </w:r>
            <w:proofErr w:type="spellEnd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һәлакәтләр, </w:t>
            </w:r>
            <w:proofErr w:type="spellStart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электр</w:t>
            </w:r>
            <w:proofErr w:type="spellEnd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, су һәм газ белән тәэмин итүне сүндерү</w:t>
            </w:r>
          </w:p>
        </w:tc>
      </w:tr>
      <w:tr w:rsidR="00EC27E3" w:rsidRPr="00AD0987" w:rsidTr="00B025E6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</w:t>
            </w:r>
            <w:proofErr w:type="spellStart"/>
            <w:r w:rsidRPr="004B2A72">
              <w:rPr>
                <w:sz w:val="28"/>
                <w:szCs w:val="28"/>
              </w:rPr>
              <w:t>табигый</w:t>
            </w:r>
            <w:proofErr w:type="spellEnd"/>
            <w:r w:rsidRPr="004B2A72">
              <w:rPr>
                <w:sz w:val="28"/>
                <w:szCs w:val="28"/>
              </w:rPr>
              <w:t xml:space="preserve">) </w:t>
            </w:r>
            <w:proofErr w:type="spellStart"/>
            <w:r w:rsidRPr="004B2A72">
              <w:rPr>
                <w:sz w:val="28"/>
                <w:szCs w:val="28"/>
              </w:rPr>
              <w:t>янгыннар</w:t>
            </w:r>
            <w:proofErr w:type="spellEnd"/>
            <w:r w:rsidRPr="004B2A72">
              <w:rPr>
                <w:sz w:val="28"/>
                <w:szCs w:val="28"/>
              </w:rPr>
              <w:t xml:space="preserve">, үләннәр һәм чүп-чар </w:t>
            </w:r>
            <w:proofErr w:type="spellStart"/>
            <w:r w:rsidRPr="004B2A72">
              <w:rPr>
                <w:sz w:val="28"/>
                <w:szCs w:val="28"/>
              </w:rPr>
              <w:t>яну</w:t>
            </w:r>
            <w:proofErr w:type="spellEnd"/>
            <w:r w:rsidRPr="004B2A72">
              <w:rPr>
                <w:sz w:val="28"/>
                <w:szCs w:val="28"/>
              </w:rPr>
              <w:t xml:space="preserve">, </w:t>
            </w:r>
            <w:proofErr w:type="spellStart"/>
            <w:r w:rsidRPr="004B2A72">
              <w:rPr>
                <w:sz w:val="28"/>
                <w:szCs w:val="28"/>
              </w:rPr>
              <w:t>термик</w:t>
            </w:r>
            <w:proofErr w:type="spellEnd"/>
            <w:r w:rsidRPr="004B2A72">
              <w:rPr>
                <w:sz w:val="28"/>
                <w:szCs w:val="28"/>
              </w:rPr>
              <w:t xml:space="preserve"> аномалияләр </w:t>
            </w:r>
            <w:proofErr w:type="spellStart"/>
            <w:r w:rsidRPr="004B2A72">
              <w:rPr>
                <w:sz w:val="28"/>
                <w:szCs w:val="28"/>
              </w:rPr>
              <w:t>барлыкка</w:t>
            </w:r>
            <w:proofErr w:type="spellEnd"/>
            <w:r w:rsidRPr="004B2A72">
              <w:rPr>
                <w:sz w:val="28"/>
                <w:szCs w:val="28"/>
              </w:rPr>
              <w:t xml:space="preserve"> килүгә бәйле гадәттән </w:t>
            </w:r>
            <w:proofErr w:type="spellStart"/>
            <w:r w:rsidRPr="004B2A72">
              <w:rPr>
                <w:sz w:val="28"/>
                <w:szCs w:val="28"/>
              </w:rPr>
              <w:t>тыш</w:t>
            </w:r>
            <w:proofErr w:type="spellEnd"/>
            <w:r w:rsidRPr="004B2A72">
              <w:rPr>
                <w:sz w:val="28"/>
                <w:szCs w:val="28"/>
              </w:rPr>
              <w:t xml:space="preserve"> хәлләр (</w:t>
            </w:r>
            <w:proofErr w:type="spellStart"/>
            <w:r w:rsidRPr="004B2A72">
              <w:rPr>
                <w:sz w:val="28"/>
                <w:szCs w:val="28"/>
              </w:rPr>
              <w:t>вакыйгалар</w:t>
            </w:r>
            <w:proofErr w:type="spellEnd"/>
            <w:r w:rsidRPr="004B2A72">
              <w:rPr>
                <w:sz w:val="28"/>
                <w:szCs w:val="28"/>
              </w:rPr>
              <w:t xml:space="preserve">) </w:t>
            </w:r>
            <w:proofErr w:type="spellStart"/>
            <w:r w:rsidRPr="004B2A72">
              <w:rPr>
                <w:sz w:val="28"/>
                <w:szCs w:val="28"/>
              </w:rPr>
              <w:t>барлыкка</w:t>
            </w:r>
            <w:proofErr w:type="spellEnd"/>
            <w:r w:rsidRPr="004B2A72">
              <w:rPr>
                <w:sz w:val="28"/>
                <w:szCs w:val="28"/>
              </w:rPr>
              <w:t xml:space="preserve"> килү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EC27E3">
              <w:rPr>
                <w:sz w:val="28"/>
                <w:szCs w:val="28"/>
                <w:highlight w:val="yellow"/>
              </w:rPr>
              <w:t>Табигать</w:t>
            </w:r>
            <w:proofErr w:type="spellEnd"/>
            <w:r w:rsidRPr="00EC27E3">
              <w:rPr>
                <w:sz w:val="28"/>
                <w:szCs w:val="28"/>
                <w:highlight w:val="yellow"/>
              </w:rPr>
              <w:t xml:space="preserve"> мохитендә кешеләрнең </w:t>
            </w:r>
            <w:proofErr w:type="spellStart"/>
            <w:r w:rsidRPr="00EC27E3">
              <w:rPr>
                <w:sz w:val="28"/>
                <w:szCs w:val="28"/>
                <w:highlight w:val="yellow"/>
              </w:rPr>
              <w:t>ориентирын</w:t>
            </w:r>
            <w:proofErr w:type="spellEnd"/>
            <w:r w:rsidRPr="00EC27E3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C27E3">
              <w:rPr>
                <w:sz w:val="28"/>
                <w:szCs w:val="28"/>
                <w:highlight w:val="yellow"/>
              </w:rPr>
              <w:t>югалтуга</w:t>
            </w:r>
            <w:proofErr w:type="spellEnd"/>
            <w:r w:rsidRPr="00EC27E3">
              <w:rPr>
                <w:sz w:val="28"/>
                <w:szCs w:val="28"/>
                <w:highlight w:val="yellow"/>
              </w:rPr>
              <w:t xml:space="preserve"> бәйле </w:t>
            </w:r>
            <w:proofErr w:type="spellStart"/>
            <w:r w:rsidRPr="00EC27E3">
              <w:rPr>
                <w:sz w:val="28"/>
                <w:szCs w:val="28"/>
                <w:highlight w:val="yellow"/>
              </w:rPr>
              <w:t>вакыйгалар</w:t>
            </w:r>
            <w:proofErr w:type="spellEnd"/>
            <w:r w:rsidRPr="00EC27E3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C27E3">
              <w:rPr>
                <w:sz w:val="28"/>
                <w:szCs w:val="28"/>
                <w:highlight w:val="yellow"/>
              </w:rPr>
              <w:t>барлыкка</w:t>
            </w:r>
            <w:proofErr w:type="spellEnd"/>
            <w:r w:rsidRPr="00EC27E3">
              <w:rPr>
                <w:sz w:val="28"/>
                <w:szCs w:val="28"/>
                <w:highlight w:val="yellow"/>
              </w:rPr>
              <w:t xml:space="preserve"> килү </w:t>
            </w:r>
            <w:proofErr w:type="spellStart"/>
            <w:r w:rsidRPr="00EC27E3">
              <w:rPr>
                <w:sz w:val="28"/>
                <w:szCs w:val="28"/>
                <w:highlight w:val="yellow"/>
              </w:rPr>
              <w:t>куркынычы</w:t>
            </w:r>
            <w:proofErr w:type="spellEnd"/>
          </w:p>
        </w:tc>
      </w:tr>
    </w:tbl>
    <w:p w:rsidR="00B025E6" w:rsidRDefault="00B025E6" w:rsidP="00B025E6">
      <w:pPr>
        <w:rPr>
          <w:b/>
          <w:bCs/>
          <w:i/>
        </w:rPr>
      </w:pPr>
    </w:p>
    <w:p w:rsidR="00B025E6" w:rsidRDefault="00B025E6" w:rsidP="00B025E6">
      <w:pPr>
        <w:rPr>
          <w:b/>
          <w:bCs/>
          <w:i/>
        </w:rPr>
      </w:pPr>
    </w:p>
    <w:p w:rsidR="00B025E6" w:rsidRDefault="00B025E6" w:rsidP="00B025E6">
      <w:pPr>
        <w:rPr>
          <w:b/>
          <w:bCs/>
          <w:i/>
        </w:rPr>
      </w:pPr>
    </w:p>
    <w:p w:rsidR="00EB6089" w:rsidRPr="00EB6089" w:rsidRDefault="00EB6089" w:rsidP="00EB6089">
      <w:pPr>
        <w:jc w:val="center"/>
        <w:rPr>
          <w:b/>
          <w:bCs/>
        </w:rPr>
      </w:pPr>
      <w:r w:rsidRPr="00EB6089">
        <w:rPr>
          <w:b/>
          <w:bCs/>
        </w:rPr>
        <w:t>2024 елның 10 ноябренә</w:t>
      </w:r>
    </w:p>
    <w:p w:rsidR="00EB6089" w:rsidRPr="00EB6089" w:rsidRDefault="00EB6089" w:rsidP="00EB6089">
      <w:pPr>
        <w:jc w:val="center"/>
        <w:rPr>
          <w:b/>
          <w:bCs/>
        </w:rPr>
      </w:pPr>
      <w:r w:rsidRPr="00EB6089">
        <w:rPr>
          <w:b/>
          <w:bCs/>
        </w:rPr>
        <w:t>2024 елның 9 ноябрендә 18 сәгатьтән 2024 елның 10 ноябрендә 18 сәгатькә кадәр</w:t>
      </w:r>
    </w:p>
    <w:p w:rsidR="00EB6089" w:rsidRPr="00EB6089" w:rsidRDefault="00EB6089" w:rsidP="00EB6089">
      <w:pPr>
        <w:jc w:val="center"/>
        <w:rPr>
          <w:bCs/>
        </w:rPr>
      </w:pPr>
      <w:proofErr w:type="spellStart"/>
      <w:r w:rsidRPr="00EB6089">
        <w:rPr>
          <w:bCs/>
        </w:rPr>
        <w:t>Аязучан</w:t>
      </w:r>
      <w:proofErr w:type="spellEnd"/>
      <w:r w:rsidRPr="00EB6089">
        <w:rPr>
          <w:bCs/>
        </w:rPr>
        <w:t xml:space="preserve"> </w:t>
      </w:r>
      <w:proofErr w:type="spellStart"/>
      <w:r w:rsidRPr="00EB6089">
        <w:rPr>
          <w:bCs/>
        </w:rPr>
        <w:t>болытлы</w:t>
      </w:r>
      <w:proofErr w:type="spellEnd"/>
      <w:r w:rsidRPr="00EB6089">
        <w:rPr>
          <w:bCs/>
        </w:rPr>
        <w:t xml:space="preserve"> һава.</w:t>
      </w:r>
    </w:p>
    <w:p w:rsidR="00EB6089" w:rsidRPr="00EB6089" w:rsidRDefault="00EB6089" w:rsidP="00EB6089">
      <w:pPr>
        <w:jc w:val="center"/>
        <w:rPr>
          <w:bCs/>
        </w:rPr>
      </w:pPr>
      <w:r w:rsidRPr="00EB6089">
        <w:rPr>
          <w:bCs/>
        </w:rPr>
        <w:t xml:space="preserve">Яңгыр һәм </w:t>
      </w:r>
      <w:proofErr w:type="spellStart"/>
      <w:r w:rsidRPr="00EB6089">
        <w:rPr>
          <w:bCs/>
        </w:rPr>
        <w:t>юеш</w:t>
      </w:r>
      <w:proofErr w:type="spellEnd"/>
      <w:r w:rsidRPr="00EB6089">
        <w:rPr>
          <w:bCs/>
        </w:rPr>
        <w:t xml:space="preserve"> кар рәвешендә </w:t>
      </w:r>
      <w:proofErr w:type="spellStart"/>
      <w:r w:rsidRPr="00EB6089">
        <w:rPr>
          <w:bCs/>
        </w:rPr>
        <w:t>зур</w:t>
      </w:r>
      <w:proofErr w:type="spellEnd"/>
      <w:r w:rsidRPr="00EB6089">
        <w:rPr>
          <w:bCs/>
        </w:rPr>
        <w:t xml:space="preserve"> </w:t>
      </w:r>
      <w:proofErr w:type="spellStart"/>
      <w:r w:rsidRPr="00EB6089">
        <w:rPr>
          <w:bCs/>
        </w:rPr>
        <w:t>булмаган</w:t>
      </w:r>
      <w:proofErr w:type="spellEnd"/>
      <w:r w:rsidRPr="00EB6089">
        <w:rPr>
          <w:bCs/>
        </w:rPr>
        <w:t xml:space="preserve"> явым-төшемнәр.</w:t>
      </w:r>
    </w:p>
    <w:p w:rsidR="00EB6089" w:rsidRPr="00EB6089" w:rsidRDefault="00EB6089" w:rsidP="00EB6089">
      <w:pPr>
        <w:jc w:val="center"/>
        <w:rPr>
          <w:bCs/>
        </w:rPr>
      </w:pPr>
      <w:r w:rsidRPr="00EB6089">
        <w:rPr>
          <w:bCs/>
        </w:rPr>
        <w:t xml:space="preserve">Җил көнбатыштан, төньяк-көнбатыштан 7-12 м/с, </w:t>
      </w:r>
      <w:proofErr w:type="spellStart"/>
      <w:r w:rsidRPr="00EB6089">
        <w:rPr>
          <w:bCs/>
        </w:rPr>
        <w:t>урыны</w:t>
      </w:r>
      <w:proofErr w:type="spellEnd"/>
      <w:r w:rsidRPr="00EB6089">
        <w:rPr>
          <w:bCs/>
        </w:rPr>
        <w:t xml:space="preserve"> белән 15-18 м/с тизлектә.</w:t>
      </w:r>
    </w:p>
    <w:p w:rsidR="003370FB" w:rsidRPr="003370FB" w:rsidRDefault="00EB6089" w:rsidP="00EB6089">
      <w:pPr>
        <w:jc w:val="center"/>
        <w:rPr>
          <w:bCs/>
        </w:rPr>
      </w:pPr>
      <w:r w:rsidRPr="00EB6089">
        <w:rPr>
          <w:bCs/>
        </w:rPr>
        <w:t xml:space="preserve">Төнлә </w:t>
      </w:r>
      <w:proofErr w:type="spellStart"/>
      <w:r w:rsidRPr="00EB6089">
        <w:rPr>
          <w:bCs/>
        </w:rPr>
        <w:t>минималь</w:t>
      </w:r>
      <w:proofErr w:type="spellEnd"/>
      <w:r w:rsidRPr="00EB6089">
        <w:rPr>
          <w:bCs/>
        </w:rPr>
        <w:t xml:space="preserve"> температура һәм көндез һаваның </w:t>
      </w:r>
      <w:proofErr w:type="spellStart"/>
      <w:r w:rsidRPr="00EB6089">
        <w:rPr>
          <w:bCs/>
        </w:rPr>
        <w:t>максималь</w:t>
      </w:r>
      <w:proofErr w:type="spellEnd"/>
      <w:r w:rsidRPr="00EB6089">
        <w:rPr>
          <w:bCs/>
        </w:rPr>
        <w:t xml:space="preserve"> </w:t>
      </w:r>
      <w:proofErr w:type="spellStart"/>
      <w:r w:rsidRPr="00EB6089">
        <w:rPr>
          <w:bCs/>
        </w:rPr>
        <w:t>температурасы</w:t>
      </w:r>
      <w:proofErr w:type="spellEnd"/>
      <w:r w:rsidRPr="00EB6089">
        <w:rPr>
          <w:bCs/>
        </w:rPr>
        <w:t xml:space="preserve">  2.. 4˚.</w:t>
      </w:r>
    </w:p>
    <w:sectPr w:rsidR="003370FB" w:rsidRPr="003370F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E2" w:rsidRDefault="001C26E2" w:rsidP="00057DBD">
      <w:r>
        <w:separator/>
      </w:r>
    </w:p>
  </w:endnote>
  <w:endnote w:type="continuationSeparator" w:id="1">
    <w:p w:rsidR="001C26E2" w:rsidRDefault="001C26E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E2" w:rsidRDefault="001C26E2" w:rsidP="00057DBD">
      <w:r>
        <w:separator/>
      </w:r>
    </w:p>
  </w:footnote>
  <w:footnote w:type="continuationSeparator" w:id="1">
    <w:p w:rsidR="001C26E2" w:rsidRDefault="001C26E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61778">
    <w:pPr>
      <w:pStyle w:val="a3"/>
      <w:spacing w:line="14" w:lineRule="auto"/>
      <w:ind w:left="0" w:firstLine="0"/>
      <w:jc w:val="left"/>
      <w:rPr>
        <w:sz w:val="20"/>
      </w:rPr>
    </w:pPr>
    <w:r w:rsidRPr="003617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284D"/>
    <w:rsid w:val="000A30F4"/>
    <w:rsid w:val="000A6DD0"/>
    <w:rsid w:val="000A7070"/>
    <w:rsid w:val="000B29F4"/>
    <w:rsid w:val="000B77DF"/>
    <w:rsid w:val="000C1514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269E2"/>
    <w:rsid w:val="00132C83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26E2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E5F02"/>
    <w:rsid w:val="003056E5"/>
    <w:rsid w:val="003116CA"/>
    <w:rsid w:val="00311D44"/>
    <w:rsid w:val="003171FC"/>
    <w:rsid w:val="00321ECC"/>
    <w:rsid w:val="00332034"/>
    <w:rsid w:val="00334B20"/>
    <w:rsid w:val="003370FB"/>
    <w:rsid w:val="003409CE"/>
    <w:rsid w:val="00341443"/>
    <w:rsid w:val="0034275A"/>
    <w:rsid w:val="00350E36"/>
    <w:rsid w:val="00354571"/>
    <w:rsid w:val="00361778"/>
    <w:rsid w:val="00364D2F"/>
    <w:rsid w:val="0036596B"/>
    <w:rsid w:val="00372F25"/>
    <w:rsid w:val="003775B3"/>
    <w:rsid w:val="00382440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0941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97BE5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14D6E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80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51E4"/>
    <w:rsid w:val="00786DCE"/>
    <w:rsid w:val="007A5BAE"/>
    <w:rsid w:val="007A7826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D318C"/>
    <w:rsid w:val="008E0D4E"/>
    <w:rsid w:val="008F160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A66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25E6"/>
    <w:rsid w:val="00B056BF"/>
    <w:rsid w:val="00B06CAE"/>
    <w:rsid w:val="00B14EC5"/>
    <w:rsid w:val="00B20C8A"/>
    <w:rsid w:val="00B27881"/>
    <w:rsid w:val="00B3051E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014C"/>
    <w:rsid w:val="00C03455"/>
    <w:rsid w:val="00C04B36"/>
    <w:rsid w:val="00C07B0A"/>
    <w:rsid w:val="00C1062B"/>
    <w:rsid w:val="00C15626"/>
    <w:rsid w:val="00C22F41"/>
    <w:rsid w:val="00C2492E"/>
    <w:rsid w:val="00C340C2"/>
    <w:rsid w:val="00C37EA0"/>
    <w:rsid w:val="00C37F0B"/>
    <w:rsid w:val="00C41240"/>
    <w:rsid w:val="00C4199B"/>
    <w:rsid w:val="00C43A8F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A6AD0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836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089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EF78B5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57E18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75</cp:revision>
  <dcterms:created xsi:type="dcterms:W3CDTF">2024-08-19T12:58:00Z</dcterms:created>
  <dcterms:modified xsi:type="dcterms:W3CDTF">2024-11-09T14:29:00Z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